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консультаций по проекту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нормативного правового акта</w:t>
      </w:r>
    </w:p>
    <w:p w:rsidR="00203DF9" w:rsidRDefault="00203DF9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30C6" w:rsidRPr="00203DF9" w:rsidRDefault="006930C6" w:rsidP="0071635A">
      <w:pPr>
        <w:pStyle w:val="a4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3D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Приглашение </w:t>
      </w:r>
    </w:p>
    <w:p w:rsidR="00203DF9" w:rsidRPr="00203DF9" w:rsidRDefault="00203DF9" w:rsidP="00203DF9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C6" w:rsidRPr="00C0320D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«Заполярный район» Ненецкого авт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ономного округа» приглашает Вас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участие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консультациях по проекту муниципального нормативного правового акта </w:t>
      </w:r>
      <w:r w:rsidRPr="00C0320D">
        <w:rPr>
          <w:rFonts w:ascii="Times New Roman" w:hAnsi="Times New Roman" w:cs="Times New Roman"/>
          <w:sz w:val="24"/>
          <w:szCs w:val="24"/>
        </w:rPr>
        <w:t>«</w:t>
      </w:r>
      <w:r w:rsidR="00C0320D" w:rsidRPr="00C0320D">
        <w:rPr>
          <w:rFonts w:ascii="Times New Roman" w:hAnsi="Times New Roman" w:cs="Times New Roman"/>
          <w:sz w:val="24"/>
          <w:szCs w:val="24"/>
        </w:rPr>
        <w:t>О внесении изменений в Порядок предоставления субсидий из районного бюджета на возмещение недополученных доходов, возникающих при оказании населению услуг общественных бань</w:t>
      </w:r>
      <w:r w:rsidRPr="00C0320D">
        <w:rPr>
          <w:rFonts w:ascii="Times New Roman" w:hAnsi="Times New Roman" w:cs="Times New Roman"/>
          <w:sz w:val="24"/>
          <w:szCs w:val="24"/>
        </w:rPr>
        <w:t>».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 Вас  ответить  на  вопросы, указанные в </w:t>
      </w:r>
      <w:hyperlink r:id="rId5" w:anchor="/document/44008058/entry/3500" w:history="1">
        <w:r w:rsidRPr="006930C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разделе V</w:t>
        </w:r>
      </w:hyperlink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извещения,  и  предоставить  свои  предложения  по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 благодарим за сотрудничество.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6930C6" w:rsidRP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Информация о сроке проведения публичных консультаций</w:t>
      </w:r>
    </w:p>
    <w:p w:rsidR="006930C6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930C6" w:rsidRP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консультации проводятся в течение 10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бочих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12A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днем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настоящего извещения на официальном сайте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 местного    самоуправления,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разработан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нормативного правового акта.</w:t>
      </w:r>
    </w:p>
    <w:p w:rsidR="006930C6" w:rsidRPr="006930C6" w:rsidRDefault="00637603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 в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проведения публичных</w:t>
      </w:r>
      <w:r w:rsid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консультаций принимаются в указанный срок.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6930C6" w:rsidRPr="006930C6" w:rsidRDefault="006930C6" w:rsidP="0071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Информация о способах обратной связи</w:t>
      </w:r>
    </w:p>
    <w:p w:rsidR="006930C6" w:rsidRDefault="006930C6" w:rsidP="00637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>Свои ответы на вопросы и предложения Вы можете направить любым удобным для Вас способом: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166700, Ненецкий автономный округ, Заполярный район, рп. Искателей, ул. Губкина, д. 10, </w:t>
      </w:r>
    </w:p>
    <w:p w:rsidR="00637603" w:rsidRP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603">
        <w:rPr>
          <w:rFonts w:ascii="Times New Roman" w:hAnsi="Times New Roman" w:cs="Times New Roman"/>
          <w:sz w:val="24"/>
          <w:szCs w:val="24"/>
        </w:rPr>
        <w:t xml:space="preserve">на адрес электронной почты – </w:t>
      </w:r>
      <w:hyperlink r:id="rId6" w:history="1"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71635A" w:rsidRPr="00911907">
          <w:rPr>
            <w:rStyle w:val="a3"/>
            <w:rFonts w:ascii="Times New Roman" w:hAnsi="Times New Roman" w:cs="Times New Roman"/>
            <w:sz w:val="24"/>
            <w:szCs w:val="24"/>
          </w:rPr>
          <w:t>-zr@mail.ru</w:t>
        </w:r>
      </w:hyperlink>
      <w:r w:rsidRPr="0063760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30C6" w:rsidRPr="006930C6" w:rsidRDefault="0071635A" w:rsidP="000D35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органа местного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самоуправления</w:t>
      </w:r>
      <w:r w:rsidR="00637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930C6"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разрабатывающего проект муниципального нормативного правового акта: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>
        <w:rPr>
          <w:rFonts w:ascii="Times New Roman" w:hAnsi="Times New Roman" w:cs="Times New Roman"/>
          <w:sz w:val="24"/>
          <w:szCs w:val="24"/>
        </w:rPr>
        <w:t xml:space="preserve">О.: </w:t>
      </w:r>
      <w:r w:rsidR="00903414">
        <w:rPr>
          <w:rFonts w:ascii="Times New Roman" w:hAnsi="Times New Roman" w:cs="Times New Roman"/>
          <w:sz w:val="24"/>
          <w:szCs w:val="24"/>
        </w:rPr>
        <w:t>Маркова Надежда Федоровна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0320D">
        <w:rPr>
          <w:rFonts w:ascii="Times New Roman" w:hAnsi="Times New Roman" w:cs="Times New Roman"/>
          <w:sz w:val="24"/>
          <w:szCs w:val="24"/>
        </w:rPr>
        <w:t>начальник отдела</w:t>
      </w:r>
      <w:r w:rsidR="00903414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C0320D">
        <w:rPr>
          <w:rFonts w:ascii="Times New Roman" w:hAnsi="Times New Roman" w:cs="Times New Roman"/>
          <w:sz w:val="24"/>
          <w:szCs w:val="24"/>
        </w:rPr>
        <w:t xml:space="preserve"> экономики</w:t>
      </w:r>
      <w:r w:rsidR="00903414">
        <w:rPr>
          <w:rFonts w:ascii="Times New Roman" w:hAnsi="Times New Roman" w:cs="Times New Roman"/>
          <w:sz w:val="24"/>
          <w:szCs w:val="24"/>
        </w:rPr>
        <w:t xml:space="preserve"> управления экономики</w:t>
      </w:r>
      <w:r w:rsidR="00C0320D">
        <w:rPr>
          <w:rFonts w:ascii="Times New Roman" w:hAnsi="Times New Roman" w:cs="Times New Roman"/>
          <w:sz w:val="24"/>
          <w:szCs w:val="24"/>
        </w:rPr>
        <w:t xml:space="preserve"> и прогнозирования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637603" w:rsidRPr="001F486E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>
        <w:rPr>
          <w:rFonts w:ascii="Times New Roman" w:hAnsi="Times New Roman" w:cs="Times New Roman"/>
          <w:sz w:val="24"/>
          <w:szCs w:val="24"/>
        </w:rPr>
        <w:t>й телефон: (818-53) 4-</w:t>
      </w:r>
      <w:r w:rsidR="00C0320D">
        <w:rPr>
          <w:rFonts w:ascii="Times New Roman" w:hAnsi="Times New Roman" w:cs="Times New Roman"/>
          <w:sz w:val="24"/>
          <w:szCs w:val="24"/>
        </w:rPr>
        <w:t>81-42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37603" w:rsidRDefault="00637603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Pr="00A569E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B3B69" w:rsidRPr="009E5F79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03414">
        <w:rPr>
          <w:rFonts w:ascii="Times New Roman" w:hAnsi="Times New Roman" w:cs="Times New Roman"/>
          <w:sz w:val="24"/>
          <w:szCs w:val="24"/>
        </w:rPr>
        <w:t>.</w:t>
      </w:r>
    </w:p>
    <w:p w:rsidR="001B3B69" w:rsidRPr="001B3B69" w:rsidRDefault="001B3B69" w:rsidP="000D3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Контактная информация об участнике публичных консультаций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наименование юридического лица или фамилия, имя, отчество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индивидуального предпринимателя (субъекта предпринимательской и иной экономической деятельности), физического лица, представляющих свои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сфера деятельности субъекта предпринимательской и</w:t>
      </w:r>
      <w:r w:rsidR="00123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 представляющих свои ответы на вопросы и предложения)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</w:t>
      </w:r>
    </w:p>
    <w:p w:rsidR="006930C6" w:rsidRPr="006930C6" w:rsidRDefault="006930C6" w:rsidP="001233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контактная информация субъекта предпринимательской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иной экономической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иного заинтересованного лица,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представляющих свои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ответы на вопросы и предложения, в том числе</w:t>
      </w:r>
      <w:r w:rsidR="004C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адрес, телефон, факс, адрес электронной почты)</w:t>
      </w:r>
    </w:p>
    <w:p w:rsidR="004C2090" w:rsidRDefault="006930C6" w:rsidP="00693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6930C6" w:rsidRPr="006930C6" w:rsidRDefault="006930C6" w:rsidP="004C2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V. Вопросы участнику публичных консультаций </w:t>
      </w:r>
    </w:p>
    <w:p w:rsidR="0071635A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заявленных 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емы)  оптимальным?  Существуют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иные, менее затратные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эффективные варианты?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Перечис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 основных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 экономической деятельности 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 -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адресаты  регулирования),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 регулирования,  чьи  интересы  могут  быть затронуты в связи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принятием  муниципального  нормативного  правового акта, предусмотренного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проектом?  По возможности опишите, каким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какой степени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(существенной, несущественной) могут быть затронуты их интересы?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Считаете ли Вы, что проект муниципального нормативного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не соответствует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(противоре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чит) иным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 нормативным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правовым    актам?   Если «Да»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ожалуйста, укажите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нормы/нормативные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Является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  выбранный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вариант  достижения  поставленных целей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(решения  проблем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ы)  оптимальным (в том числе с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точки зрения выгод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издержек субъектов предпринимательской и иной экономической деятельности)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сбалансированным (с точки зрения интересов общества)?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Уточните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ожные качественные и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 выбранного  варианта для важнейших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 адресатов  регулирования  (положительные  и  отрицательные). Какие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издержки (расходы) понесут адресаты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в связи с принятием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нормативного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 проектом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укрупнено,  в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денежном  эквиваленте)?  Какие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указанных издержек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считаете необоснованными (избыточными, дублирующими)?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Существуют ли иные варианты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целей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 регулирования?  Выделите те из них, которые, по Вашему мнению,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бы    менее    затратными (обременительными) для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иной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кономической  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По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опишите для каждого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варианта качественные и количественные (денежные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натуральные)  результаты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их  воздействия  для  определенных  Вами 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адресатов 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Какие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конкретные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(совокупности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норм) необоснованно затрудняют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предпринимательской   </w:t>
      </w:r>
      <w:proofErr w:type="gramStart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>и  иной</w:t>
      </w:r>
      <w:proofErr w:type="gramEnd"/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экономической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деятельности?  Приведите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обоснования по каждому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положению и, по возможности, оцените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  влияние количественно (в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средствах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трудозатратах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(человеко-часах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 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потраченных   на   выполнение   требований  и  т.п.).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Представьте, пожалуйста,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  по   каждому   из   положений,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 Вами,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необоснованно затрудняющих деятельность адресатов</w:t>
      </w:r>
      <w:r w:rsidR="001B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  каждому  из положений, определенных Вами, как необоснованно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затрудняющих  деятельность  адресатов регулирования, обоснуйте следующее: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противоречит   ли  указанное  положение  целям  муниципального  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 или  существующей проблеме либо не способствует достижению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регулирования;  несет  неопределенность  или  противоречие,  в 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 в  силу  технико-юридических недостатков; приводит ли к избыточным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обязанностям    или,    наоборот,    ограничивает    действия   субъектов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предпринимательской    и   иной экономической деятельности;   создает 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 риски  для ведения предпринимательской и иной экономической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 способствует  ли возникновению необоснованных прав органов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 самоуправления  и их должностных лиц либо допускает возможность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избирательного  применения  правовых  норм;  приводит  ли к невозможности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  законных действий адресатами регулирования (например, в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  отсутствием  инфраструктуры,  организационных или технических условий,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 технологий)  либо  устанавливает  проведение  операций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  оптимальным  способом  (например,  на  бумажном  носителе,  а не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 виде); способствует ли необоснованному изменению расстановки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  в  какой-либо  отрасли;  не соответствует правилам делового оборота,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сложившимся в отрасли.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Считаете ли Вы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проекта муниципального нормативного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правового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="00393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ясными и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начными  для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понимания?  Если «Нет»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</w:t>
      </w:r>
      <w:proofErr w:type="gramStart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неоднозначность  норм</w:t>
      </w:r>
      <w:proofErr w:type="gramEnd"/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предлагаемых  проектом 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C0320D" w:rsidRPr="00C0320D" w:rsidRDefault="0071635A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Имеются ли у Вас иные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предложения к проекту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20D"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нормативного правового акта? Если имеются, то, пожалуйста, изложите их.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71635A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320D" w:rsidRPr="00C0320D" w:rsidRDefault="00C0320D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20D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 участника публичных консультаций на указанный вопрос)</w:t>
      </w:r>
    </w:p>
    <w:p w:rsidR="00203DF9" w:rsidRPr="00C0320D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Default="00203DF9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414" w:rsidRPr="00C0320D" w:rsidRDefault="0090341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DF9" w:rsidRPr="00C0320D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20D">
        <w:rPr>
          <w:rFonts w:ascii="Times New Roman" w:hAnsi="Times New Roman" w:cs="Times New Roman"/>
          <w:sz w:val="24"/>
          <w:szCs w:val="24"/>
        </w:rPr>
        <w:t xml:space="preserve">Глава Заполярного </w:t>
      </w:r>
      <w:r w:rsidR="00903414">
        <w:rPr>
          <w:rFonts w:ascii="Times New Roman" w:hAnsi="Times New Roman" w:cs="Times New Roman"/>
          <w:sz w:val="24"/>
          <w:szCs w:val="24"/>
        </w:rPr>
        <w:t xml:space="preserve">района               </w:t>
      </w:r>
      <w:r w:rsidRPr="00C032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Н.Л. Михайлова</w:t>
      </w:r>
    </w:p>
    <w:p w:rsidR="00203DF9" w:rsidRDefault="00203DF9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5E4" w:rsidRPr="00C0320D" w:rsidRDefault="000D35E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DF9" w:rsidRPr="00C0320D" w:rsidRDefault="00903414" w:rsidP="00C032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29.01.2025</w:t>
      </w:r>
      <w:bookmarkStart w:id="0" w:name="_GoBack"/>
      <w:bookmarkEnd w:id="0"/>
    </w:p>
    <w:p w:rsidR="00203DF9" w:rsidRPr="00C0320D" w:rsidRDefault="00203DF9" w:rsidP="00C032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F64" w:rsidRPr="00C0320D" w:rsidRDefault="000B3F64" w:rsidP="00C03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3F64" w:rsidRPr="00C03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D675D"/>
    <w:multiLevelType w:val="hybridMultilevel"/>
    <w:tmpl w:val="B92C7EA6"/>
    <w:lvl w:ilvl="0" w:tplc="09846E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B"/>
    <w:rsid w:val="000B12A7"/>
    <w:rsid w:val="000B3F64"/>
    <w:rsid w:val="000D35E4"/>
    <w:rsid w:val="001233F1"/>
    <w:rsid w:val="001B3B69"/>
    <w:rsid w:val="00203DF9"/>
    <w:rsid w:val="00377C8B"/>
    <w:rsid w:val="00393F76"/>
    <w:rsid w:val="004C2090"/>
    <w:rsid w:val="00637603"/>
    <w:rsid w:val="006930C6"/>
    <w:rsid w:val="0071635A"/>
    <w:rsid w:val="00805DC4"/>
    <w:rsid w:val="00807682"/>
    <w:rsid w:val="00903414"/>
    <w:rsid w:val="00C0320D"/>
    <w:rsid w:val="00F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3B25"/>
  <w15:chartTrackingRefBased/>
  <w15:docId w15:val="{72258D7A-409D-411F-9747-48625B58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930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930C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930C6"/>
  </w:style>
  <w:style w:type="character" w:styleId="a3">
    <w:name w:val="Hyperlink"/>
    <w:basedOn w:val="a0"/>
    <w:uiPriority w:val="99"/>
    <w:unhideWhenUsed/>
    <w:rsid w:val="006930C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03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5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5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1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7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45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5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5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17</cp:revision>
  <cp:lastPrinted>2024-02-26T13:25:00Z</cp:lastPrinted>
  <dcterms:created xsi:type="dcterms:W3CDTF">2024-02-26T13:03:00Z</dcterms:created>
  <dcterms:modified xsi:type="dcterms:W3CDTF">2025-01-28T08:56:00Z</dcterms:modified>
</cp:coreProperties>
</file>